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LoD</w:t>
      </w:r>
      <w:proofErr w:type="spellEnd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Terrain 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 Master of Hades / Surgeon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 xml:space="preserve">This tutorial in going to cover the use of the LOD Terrain feature within </w:t>
      </w:r>
      <w:proofErr w:type="spellStart"/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>MOHRadiant</w:t>
      </w:r>
      <w:proofErr w:type="spellEnd"/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 xml:space="preserve">, which is, if you </w:t>
      </w:r>
      <w:proofErr w:type="spellStart"/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>dont</w:t>
      </w:r>
      <w:proofErr w:type="spellEnd"/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 xml:space="preserve"> know by now, a map making program for MoH</w:t>
      </w:r>
      <w:proofErr w:type="gramStart"/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>:AA</w:t>
      </w:r>
      <w:proofErr w:type="gramEnd"/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 xml:space="preserve">. If you </w:t>
      </w:r>
      <w:proofErr w:type="spellStart"/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>dont</w:t>
      </w:r>
      <w:proofErr w:type="spellEnd"/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 xml:space="preserve"> know MoH</w:t>
      </w:r>
      <w:proofErr w:type="gramStart"/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>:AA</w:t>
      </w:r>
      <w:proofErr w:type="gramEnd"/>
      <w:r w:rsidRPr="00352FDC">
        <w:rPr>
          <w:rFonts w:ascii="Verdana" w:eastAsia="Times New Roman" w:hAnsi="Verdana" w:cs="Times New Roman"/>
          <w:i/>
          <w:iCs/>
          <w:sz w:val="24"/>
          <w:szCs w:val="24"/>
          <w:lang w:val="en-GB" w:eastAsia="nl-NL"/>
        </w:rPr>
        <w:t xml:space="preserve"> is based on the world renowned Quake 3 engine</w:t>
      </w:r>
      <w:r w:rsidRPr="00352FDC">
        <w:rPr>
          <w:rFonts w:ascii="Verdana" w:eastAsia="Times New Roman" w:hAnsi="Verdana" w:cs="Times New Roman"/>
          <w:sz w:val="24"/>
          <w:szCs w:val="24"/>
          <w:lang w:val="en-GB" w:eastAsia="nl-NL"/>
        </w:rPr>
        <w:t>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For the purposes of this tutorial I have captured my screen in order to show you what I am clicking on, also i have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temperarily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minimized the 3 non-essential screens within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MOHRadiant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All I will do in this tutorial is </w:t>
      </w:r>
      <w:proofErr w:type="gram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show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how to create a simple V shaped hill.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Step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1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Create a new map.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90"/>
      </w:tblGrid>
      <w:tr w:rsidR="00352FDC" w:rsidRPr="00352FDC" w:rsidTr="00352F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52FDC" w:rsidRPr="00352FDC" w:rsidRDefault="00352FDC" w:rsidP="0035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514975" cy="4219575"/>
                  <wp:effectExtent l="0" t="0" r="9525" b="9525"/>
                  <wp:docPr id="8" name="Picture 8" descr="http://www.mohaaaa.co.uk/mohaa/tutorials/lodterrain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mohaaaa.co.uk/mohaa/tutorials/lodterrain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4975" cy="421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Step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2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Press 9, so that the grid size is 256.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Step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3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Create a brush that is 1024x1024 in size in the XY top view.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0"/>
      </w:tblGrid>
      <w:tr w:rsidR="00352FDC" w:rsidRPr="00352FDC" w:rsidTr="00352F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52FDC" w:rsidRPr="00352FDC" w:rsidRDefault="00352FDC" w:rsidP="0035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4438650" cy="3867150"/>
                  <wp:effectExtent l="0" t="0" r="0" b="0"/>
                  <wp:docPr id="9" name="Picture 9" descr="http://www.mohaaaa.co.uk/mohaa/tutorials/lodterrain/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mohaaaa.co.uk/mohaa/tutorials/lodterrain/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0" cy="386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Step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4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Now click "LOD Terrain", then click "create from brush".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0"/>
      </w:tblGrid>
      <w:tr w:rsidR="00352FDC" w:rsidRPr="00352FDC" w:rsidTr="00352F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52FDC" w:rsidRPr="00352FDC" w:rsidRDefault="00352FDC" w:rsidP="0035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4086225" cy="3686175"/>
                  <wp:effectExtent l="0" t="0" r="9525" b="9525"/>
                  <wp:docPr id="10" name="Picture 10" descr="http://www.mohaaaa.co.uk/mohaa/tutorials/lodterrain/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mohaaaa.co.uk/mohaa/tutorials/lodterrain/imag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6225" cy="368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Note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notice that your brush now looks like a whole series of triangles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lastRenderedPageBreak/>
        <w:t xml:space="preserve">Step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5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Press "v" and you will now see that there are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alot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purple dots on the corners of the triangles. These are what you are going to move in order to create your terrain.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0"/>
      </w:tblGrid>
      <w:tr w:rsidR="00352FDC" w:rsidRPr="00352FDC" w:rsidTr="00352F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52FDC" w:rsidRPr="00352FDC" w:rsidRDefault="00352FDC" w:rsidP="0035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286125" cy="3800475"/>
                  <wp:effectExtent l="0" t="0" r="9525" b="9525"/>
                  <wp:docPr id="11" name="Picture 11" descr="http://www.mohaaaa.co.uk/mohaa/tutorials/lodterrain/imag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mohaaaa.co.uk/mohaa/tutorials/lodterrain/imag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380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Step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6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Press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ctrl+tab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look at the XZ front view and zoom in a little so that you can make out the individual "vertices" (those purple dots to me n you).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0"/>
      </w:tblGrid>
      <w:tr w:rsidR="00352FDC" w:rsidRPr="00352FDC" w:rsidTr="00352F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52FDC" w:rsidRPr="00352FDC" w:rsidRDefault="00352FDC" w:rsidP="0035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4391025" cy="3810000"/>
                  <wp:effectExtent l="0" t="0" r="9525" b="0"/>
                  <wp:docPr id="12" name="Picture 12" descr="http://www.mohaaaa.co.uk/mohaa/tutorials/lodterrain/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mohaaaa.co.uk/mohaa/tutorials/lodterrain/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025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Step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7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Now comes the not so easy part.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Shift+left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click both the right hand and left hand vertices, then click LOD Terrain and then lock/unlock vertices.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52FDC" w:rsidRPr="00352FDC" w:rsidTr="00352F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52FDC" w:rsidRPr="00352FDC" w:rsidRDefault="00352FDC" w:rsidP="0035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086600" cy="3228975"/>
                  <wp:effectExtent l="0" t="0" r="0" b="9525"/>
                  <wp:docPr id="13" name="Picture 13" descr="http://www.mohaaaa.co.uk/mohaa/tutorials/lodterrain/imag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mohaaaa.co.uk/mohaa/tutorials/lodterrain/imag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0" cy="322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Note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press escape and you will notice that the right hand and left hand vertices are now green in colour. </w:t>
      </w:r>
      <w:proofErr w:type="gram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what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have done in this step is lock the end vertices so that they cannot be moved accidentally, which is ideal if you are going to be making a brush to go along the side of the hill.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lastRenderedPageBreak/>
        <w:t xml:space="preserve">Step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8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Press 4 to change the grid size to 8 then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shift+left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click the middle vertices and drag them up.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52FDC" w:rsidRPr="00352FDC" w:rsidTr="00352F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52FDC" w:rsidRPr="00352FDC" w:rsidRDefault="00352FDC" w:rsidP="0035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drawing>
                <wp:inline distT="0" distB="0" distL="0" distR="0">
                  <wp:extent cx="7200900" cy="3105150"/>
                  <wp:effectExtent l="0" t="0" r="0" b="0"/>
                  <wp:docPr id="14" name="Picture 14" descr="http://www.mohaaaa.co.uk/mohaa/tutorials/lodterrain/image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mohaaaa.co.uk/mohaa/tutorials/lodterrain/image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0" cy="310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Step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9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Now all you need to do is apply a texture to your new hill.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52FDC">
        <w:rPr>
          <w:rFonts w:ascii="Times New Roman" w:eastAsia="Times New Roman" w:hAnsi="Times New Roman" w:cs="Times New Roman"/>
          <w:sz w:val="24"/>
          <w:szCs w:val="24"/>
          <w:lang w:eastAsia="nl-NL"/>
        </w:rPr>
        <w:t>-------------------------------------------------------------------------------</w:t>
      </w:r>
      <w:r w:rsidRPr="00352FD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eastAsia="nl-NL"/>
        </w:rPr>
        <w:t>General notes :</w:t>
      </w:r>
      <w:r w:rsidRPr="00352FD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------------------------------------------------------------------------------- 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 you shift and left click on part of the "hill" only that part that you selected is highlighted, which is good for laying down roads.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 will now explain what most of the commands under LOD Terrain do: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Create from brush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well </w:t>
      </w:r>
      <w:proofErr w:type="spellStart"/>
      <w:proofErr w:type="gram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thats</w:t>
      </w:r>
      <w:proofErr w:type="spellEnd"/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self explanatory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plus you have already used it!!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Load from image &amp; save to image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You can create a small image of your terrain (has to be black and white) and load it into the map.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Edit </w:t>
      </w:r>
      <w:proofErr w:type="spell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facelet</w:t>
      </w:r>
      <w:proofErr w:type="spellEnd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flags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well this is really a tutorial itself but basically it lets you choose to alter the way these are shown in MoH</w:t>
      </w:r>
      <w:proofErr w:type="gram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:AA</w:t>
      </w:r>
      <w:proofErr w:type="gramEnd"/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Smooth selected patches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again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self explanatory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but basically lets you smooth off a hill that maybe too steep.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Detach selected patches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again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self explanatory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Invert terrain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turns your nice hill upside down to create a valley.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Show area filter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this command brings up a small box where you can change the radius of the vertices, I suggest having a play with this one to figure out what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woul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dbe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best for you.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The next 4 commands just alter the size of the triangles (100% being the smallest triangles)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Shade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turns your hill into black and white (for the editor) so that you can check you gradients properly.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Color</w:t>
      </w:r>
      <w:proofErr w:type="spell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surface flags - turns those flags that you have chosen to re</w:t>
      </w:r>
    </w:p>
    <w:p w:rsidR="00352FDC" w:rsidRPr="00352FDC" w:rsidRDefault="00352FDC" w:rsidP="00352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352FDC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12" w:history="1">
        <w:r w:rsidRPr="00352FD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352FD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E91634" w:rsidRPr="00352FDC" w:rsidRDefault="00E91634">
      <w:pPr>
        <w:rPr>
          <w:lang w:val="en-GB"/>
        </w:rPr>
      </w:pPr>
    </w:p>
    <w:sectPr w:rsidR="00E91634" w:rsidRPr="00352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AA"/>
    <w:rsid w:val="000606AA"/>
    <w:rsid w:val="00352FDC"/>
    <w:rsid w:val="00E9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2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52FD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2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52FD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mohaaaa.co.uk/mohaa/forum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522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2014-01-31T15:14:00Z</dcterms:created>
  <dcterms:modified xsi:type="dcterms:W3CDTF">2014-01-31T15:15:00Z</dcterms:modified>
</cp:coreProperties>
</file>